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9BE90" w14:textId="77777777" w:rsidR="00575123" w:rsidRDefault="00575123" w:rsidP="00575123">
      <w:pPr>
        <w:spacing w:line="360" w:lineRule="auto"/>
        <w:ind w:right="-900"/>
        <w:rPr>
          <w:rFonts w:ascii="Sakkal Majalla" w:hAnsi="Sakkal Majalla" w:cs="Sakkal Majalla"/>
          <w:b/>
          <w:bCs/>
          <w:sz w:val="28"/>
          <w:szCs w:val="28"/>
          <w:rtl/>
          <w:lang w:bidi="ar-OM"/>
        </w:rPr>
      </w:pPr>
      <w:r>
        <w:rPr>
          <w:rFonts w:ascii="Sakkal Majalla" w:hAnsi="Sakkal Majalla" w:cs="Sakkal Majalla"/>
          <w:b/>
          <w:bCs/>
          <w:noProof/>
          <w:sz w:val="28"/>
          <w:szCs w:val="28"/>
          <w:rtl/>
        </w:rPr>
        <mc:AlternateContent>
          <mc:Choice Requires="wps">
            <w:drawing>
              <wp:anchor distT="0" distB="0" distL="114300" distR="114300" simplePos="0" relativeHeight="251659264" behindDoc="0" locked="0" layoutInCell="1" allowOverlap="1" wp14:anchorId="5F748EF8" wp14:editId="159DAFAA">
                <wp:simplePos x="0" y="0"/>
                <wp:positionH relativeFrom="column">
                  <wp:posOffset>0</wp:posOffset>
                </wp:positionH>
                <wp:positionV relativeFrom="paragraph">
                  <wp:posOffset>-114300</wp:posOffset>
                </wp:positionV>
                <wp:extent cx="5029200" cy="457200"/>
                <wp:effectExtent l="50800" t="25400" r="76200" b="101600"/>
                <wp:wrapSquare wrapText="bothSides"/>
                <wp:docPr id="3" name="Rounded Rectangle 3"/>
                <wp:cNvGraphicFramePr/>
                <a:graphic xmlns:a="http://schemas.openxmlformats.org/drawingml/2006/main">
                  <a:graphicData uri="http://schemas.microsoft.com/office/word/2010/wordprocessingShape">
                    <wps:wsp>
                      <wps:cNvSpPr/>
                      <wps:spPr>
                        <a:xfrm>
                          <a:off x="0" y="0"/>
                          <a:ext cx="502920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26319DF6" w14:textId="77777777" w:rsidR="000040E8" w:rsidRPr="00D846E3" w:rsidRDefault="000040E8" w:rsidP="00575123">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 xml:space="preserve"> (الاسبوع التاسع) </w:t>
                            </w:r>
                          </w:p>
                          <w:p w14:paraId="5885C00E" w14:textId="77777777" w:rsidR="000040E8" w:rsidRPr="00D846E3" w:rsidRDefault="000040E8" w:rsidP="00575123">
                            <w:pPr>
                              <w:jc w:val="center"/>
                              <w:rPr>
                                <w:b/>
                                <w:color w:val="000000"/>
                                <w:sz w:val="36"/>
                                <w:szCs w:val="36"/>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0;margin-top:-8.95pt;width:3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" fillcolor="gray [1616]" strokecolor="black [3040]">
                <v:fill color2="#d9d9d9 [496]" rotate="t" colors="0 #bcbcbc;22938f #d0d0d0;1 #ededed" type="gradient"/>
                <v:shadow on="t" opacity="24903f" mv:blur="40000f" origin=",.5" offset="0,20000emu"/>
                <v:textbox>
                  <w:txbxContent>
                    <w:p w:rsidR="00575123" w:rsidRPr="00D846E3" w:rsidRDefault="00575123" w:rsidP="00575123">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 xml:space="preserve"> (الاسبوع </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التاسع</w:t>
                      </w:r>
                      <w:r>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 xml:space="preserve">) </w:t>
                      </w:r>
                    </w:p>
                    <w:p w:rsidR="00575123" w:rsidRPr="00D846E3" w:rsidRDefault="00575123" w:rsidP="00575123">
                      <w:pPr>
                        <w:jc w:val="center"/>
                        <w:rPr>
                          <w:b/>
                          <w:color w:val="000000"/>
                          <w:sz w:val="36"/>
                          <w:szCs w:val="36"/>
                          <w14:textOutline w14:w="10541" w14:cap="flat" w14:cmpd="sng" w14:algn="ctr">
                            <w14:solidFill>
                              <w14:srgbClr w14:val="000000"/>
                            </w14:solidFill>
                            <w14:prstDash w14:val="solid"/>
                            <w14:round/>
                          </w14:textOutline>
                        </w:rPr>
                      </w:pPr>
                    </w:p>
                  </w:txbxContent>
                </v:textbox>
                <w10:wrap type="square"/>
              </v:roundrect>
            </w:pict>
          </mc:Fallback>
        </mc:AlternateContent>
      </w:r>
    </w:p>
    <w:p w14:paraId="419059B4" w14:textId="77777777" w:rsidR="00575123" w:rsidRDefault="00575123" w:rsidP="00575123">
      <w:pPr>
        <w:pStyle w:val="ListParagraph"/>
        <w:numPr>
          <w:ilvl w:val="0"/>
          <w:numId w:val="1"/>
        </w:numPr>
        <w:spacing w:line="360" w:lineRule="auto"/>
        <w:ind w:right="-900"/>
        <w:rPr>
          <w:rFonts w:ascii="Sakkal Majalla" w:hAnsi="Sakkal Majalla" w:cs="Sakkal Majalla"/>
          <w:b/>
          <w:bCs/>
          <w:sz w:val="28"/>
          <w:szCs w:val="28"/>
          <w:rtl/>
        </w:rPr>
      </w:pPr>
      <w:r w:rsidRPr="00473BA6">
        <w:rPr>
          <w:rFonts w:ascii="Sakkal Majalla" w:hAnsi="Sakkal Majalla" w:cs="Sakkal Majalla" w:hint="cs"/>
          <w:b/>
          <w:bCs/>
          <w:sz w:val="28"/>
          <w:szCs w:val="28"/>
          <w:rtl/>
          <w:lang w:bidi="ar-OM"/>
        </w:rPr>
        <w:t xml:space="preserve">     في بداية الأسبوع </w:t>
      </w:r>
      <w:r>
        <w:rPr>
          <w:rFonts w:ascii="Sakkal Majalla" w:hAnsi="Sakkal Majalla" w:cs="Sakkal Majalla" w:hint="cs"/>
          <w:b/>
          <w:bCs/>
          <w:sz w:val="28"/>
          <w:szCs w:val="28"/>
          <w:rtl/>
        </w:rPr>
        <w:t>قدمت جماعة الحاسب الالي اذاعتها الاولى والاذاعة عبارة عن مسرحية متعلقة بالحاسوب ومن يجهل به ، الفقرات المتضمنة في المسرحية " القرآن الكريم، الحديث الشريف، كلمة عن كيفية ازالة الفيروسات من جهازك"</w:t>
      </w:r>
      <w:r w:rsidR="00B76ECD">
        <w:rPr>
          <w:rFonts w:ascii="Sakkal Majalla" w:hAnsi="Sakkal Majalla" w:cs="Sakkal Majalla" w:hint="cs"/>
          <w:b/>
          <w:bCs/>
          <w:sz w:val="28"/>
          <w:szCs w:val="28"/>
          <w:rtl/>
        </w:rPr>
        <w:t xml:space="preserve"> وفي نهاية الاذاعة جميع الطالبات يرفعن شعار" معا لمحو الأمية الرقمية". حيث نالت الاذاعة على اعجاب بعض المعلمات.</w:t>
      </w:r>
    </w:p>
    <w:p w14:paraId="59CE1B7E" w14:textId="77777777" w:rsidR="00575123" w:rsidRDefault="006B5FA9" w:rsidP="00575123">
      <w:pPr>
        <w:pStyle w:val="ListParagraph"/>
        <w:numPr>
          <w:ilvl w:val="0"/>
          <w:numId w:val="1"/>
        </w:numPr>
        <w:spacing w:line="360" w:lineRule="auto"/>
        <w:ind w:right="-900"/>
        <w:rPr>
          <w:rFonts w:ascii="Sakkal Majalla" w:hAnsi="Sakkal Majalla" w:cs="Sakkal Majalla"/>
          <w:b/>
          <w:bCs/>
          <w:sz w:val="28"/>
          <w:szCs w:val="28"/>
          <w:rtl/>
        </w:rPr>
      </w:pPr>
      <w:r>
        <w:rPr>
          <w:rFonts w:ascii="Sakkal Majalla" w:hAnsi="Sakkal Majalla" w:cs="Sakkal Majalla" w:hint="cs"/>
          <w:b/>
          <w:bCs/>
          <w:sz w:val="28"/>
          <w:szCs w:val="28"/>
          <w:rtl/>
        </w:rPr>
        <w:t xml:space="preserve">حضرت حصة احتياط ٨/٣ وتكلمت عن عدة نقاط من ضمنها كانت الاخلاق والنظافة. </w:t>
      </w:r>
    </w:p>
    <w:p w14:paraId="53018717" w14:textId="77777777" w:rsidR="006B5FA9" w:rsidRDefault="00B76ECD" w:rsidP="00575123">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 xml:space="preserve">من ضمن الاعمال التي قمت بها خلال هذا الاسبوع </w:t>
      </w:r>
      <w:r w:rsidR="00415F79">
        <w:rPr>
          <w:rFonts w:ascii="Sakkal Majalla" w:hAnsi="Sakkal Majalla" w:cs="Sakkal Majalla" w:hint="cs"/>
          <w:b/>
          <w:bCs/>
          <w:sz w:val="28"/>
          <w:szCs w:val="28"/>
          <w:rtl/>
        </w:rPr>
        <w:t xml:space="preserve">مراقبة </w:t>
      </w:r>
      <w:r>
        <w:rPr>
          <w:rFonts w:ascii="Sakkal Majalla" w:hAnsi="Sakkal Majalla" w:cs="Sakkal Majalla" w:hint="cs"/>
          <w:b/>
          <w:bCs/>
          <w:sz w:val="28"/>
          <w:szCs w:val="28"/>
          <w:rtl/>
        </w:rPr>
        <w:t>اختبار تقنية المعلومات للصف</w:t>
      </w:r>
      <w:r w:rsidR="00415F79">
        <w:rPr>
          <w:rFonts w:ascii="Sakkal Majalla" w:hAnsi="Sakkal Majalla" w:cs="Sakkal Majalla" w:hint="cs"/>
          <w:b/>
          <w:bCs/>
          <w:sz w:val="28"/>
          <w:szCs w:val="28"/>
          <w:rtl/>
        </w:rPr>
        <w:t xml:space="preserve"> ٨/٣ </w:t>
      </w:r>
      <w:r>
        <w:rPr>
          <w:rFonts w:ascii="Sakkal Majalla" w:hAnsi="Sakkal Majalla" w:cs="Sakkal Majalla" w:hint="cs"/>
          <w:b/>
          <w:bCs/>
          <w:sz w:val="28"/>
          <w:szCs w:val="28"/>
          <w:rtl/>
        </w:rPr>
        <w:t>.</w:t>
      </w:r>
    </w:p>
    <w:p w14:paraId="7CA860C8" w14:textId="77777777" w:rsidR="00B76ECD" w:rsidRDefault="00B76ECD" w:rsidP="00575123">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استخدمت استراتيجية المكعبات والمجموعة التي تربح ستحصل كل طالبة في  المجموعة على هدية بسيطة مع درجة.</w:t>
      </w:r>
    </w:p>
    <w:p w14:paraId="6295DA48" w14:textId="77777777" w:rsidR="00B76ECD" w:rsidRDefault="00B76ECD" w:rsidP="00575123">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استخدمت استراتيجية البطاقات التعزيزية التي اقدمها للطالبات المتميزات ، المشاركات والمتعاونات والتي تخدمهن في نهاية الشهر للحصول على تاج الأميرة.</w:t>
      </w:r>
    </w:p>
    <w:p w14:paraId="29E3DF4A" w14:textId="77777777" w:rsidR="0067114F" w:rsidRDefault="00B76ECD" w:rsidP="0067114F">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 xml:space="preserve">كذلك استخدمت بطاقات المعلمة الصغيرة والتي استخدمها اثناء التطبيق لتسهيل عملية ضبط الادارة الصفية ومتابعة وتقييم جميع الطالبات. هذه البطاقات اعطيها الطالبات </w:t>
      </w:r>
      <w:r w:rsidR="0067114F">
        <w:rPr>
          <w:rFonts w:ascii="Sakkal Majalla" w:hAnsi="Sakkal Majalla" w:cs="Sakkal Majalla" w:hint="cs"/>
          <w:b/>
          <w:bCs/>
          <w:sz w:val="28"/>
          <w:szCs w:val="28"/>
          <w:rtl/>
        </w:rPr>
        <w:t xml:space="preserve">الاربعة </w:t>
      </w:r>
      <w:r>
        <w:rPr>
          <w:rFonts w:ascii="Sakkal Majalla" w:hAnsi="Sakkal Majalla" w:cs="Sakkal Majalla" w:hint="cs"/>
          <w:b/>
          <w:bCs/>
          <w:sz w:val="28"/>
          <w:szCs w:val="28"/>
          <w:rtl/>
        </w:rPr>
        <w:t>الل</w:t>
      </w:r>
      <w:r w:rsidR="0067114F">
        <w:rPr>
          <w:rFonts w:ascii="Sakkal Majalla" w:hAnsi="Sakkal Majalla" w:cs="Sakkal Majalla" w:hint="cs"/>
          <w:b/>
          <w:bCs/>
          <w:sz w:val="28"/>
          <w:szCs w:val="28"/>
          <w:rtl/>
        </w:rPr>
        <w:t>واتي ينهين النشاط/ التطبيق اولا، اقوم باعطائهن هذه البطاقات لتعليقها في الرقبة فيساعدن زميلاتهن في الصف. وانبه بقية الطالبات في البداية بعدم الانتقال من مكان لاخر ومن ينتقل من مكانه سوف يخصم من درجاته. والطالبات الاخريات اللواتي انهين النشاط اطلب منهن الرجوع الى اماكنهن بعد تقييمي لهن.</w:t>
      </w:r>
      <w:bookmarkStart w:id="0" w:name="_GoBack"/>
      <w:bookmarkEnd w:id="0"/>
    </w:p>
    <w:p w14:paraId="25F9D946" w14:textId="77777777" w:rsidR="0067114F" w:rsidRDefault="0067114F" w:rsidP="0067114F">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ايضا المعلمة المتعاونة حضرت معي وقيمتني فكان تقيمها جيد حيث تكمن جوانب التميز في" تنظيم بيئة التعلم باستخدام بطاقات مختلفة تعطى للطالبات، تجميع نقاط باستخدام المكعبات، التميز في تقييم الطالبات بطريقة عادلة، التمهيد للدرس ممتاز". في بعض الصفوف كانت السلبية في غلق الدرس او عدم تنظيم البيئة الصفية اثناء تنقل الطالبات الى اجهزتهن.</w:t>
      </w:r>
    </w:p>
    <w:p w14:paraId="7D111F87" w14:textId="77777777" w:rsidR="0067114F" w:rsidRDefault="0067114F" w:rsidP="0067114F">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في هذا الاسبوع قمت بارسال استبانه البحث للمشرف حتى يتم تعديلها والحكم عليها ثم قمت بتعديلها.</w:t>
      </w:r>
    </w:p>
    <w:p w14:paraId="14F37ABA" w14:textId="77777777" w:rsidR="0067114F" w:rsidRPr="0067114F" w:rsidRDefault="0067114F" w:rsidP="0067114F">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 xml:space="preserve">في نهاية الاسبوع كان هناك السيمنار "المنتدى الطلابي" والذي يجمع جميع المترشحين او المتدربين </w:t>
      </w:r>
      <w:r w:rsidR="000040E8">
        <w:rPr>
          <w:rFonts w:ascii="Sakkal Majalla" w:hAnsi="Sakkal Majalla" w:cs="Sakkal Majalla" w:hint="cs"/>
          <w:b/>
          <w:bCs/>
          <w:sz w:val="28"/>
          <w:szCs w:val="28"/>
          <w:rtl/>
        </w:rPr>
        <w:t xml:space="preserve">لتبادل الخبرات ومناقشة بعض الاعمال . حيث تحدثنا عن البحث الاجرائي والورش التدريبية فكل طالب يقوم بالتحدث عن عمله والى اين وصل امام زملائه مع الحصول على التغذية الراجعة من قبل المشرف. كذلك تحدث المشرف معنا عن كيفية استخدام برنامج </w:t>
      </w:r>
      <w:r w:rsidR="000040E8">
        <w:rPr>
          <w:rFonts w:ascii="Sakkal Majalla" w:hAnsi="Sakkal Majalla" w:cs="Sakkal Majalla"/>
          <w:b/>
          <w:bCs/>
          <w:sz w:val="28"/>
          <w:szCs w:val="28"/>
          <w:rtl/>
        </w:rPr>
        <w:t xml:space="preserve">SPSS </w:t>
      </w:r>
      <w:r w:rsidR="000040E8">
        <w:rPr>
          <w:rFonts w:ascii="Sakkal Majalla" w:hAnsi="Sakkal Majalla" w:cs="Sakkal Majalla" w:hint="cs"/>
          <w:b/>
          <w:bCs/>
          <w:sz w:val="28"/>
          <w:szCs w:val="28"/>
          <w:rtl/>
        </w:rPr>
        <w:t>في تحليل الاستبانات او اختبارات البحث.</w:t>
      </w:r>
    </w:p>
    <w:p w14:paraId="5BB7EEA3" w14:textId="77777777" w:rsidR="00B76ECD" w:rsidRPr="000040E8" w:rsidRDefault="00B76ECD" w:rsidP="000040E8">
      <w:pPr>
        <w:spacing w:line="360" w:lineRule="auto"/>
        <w:ind w:right="-900"/>
        <w:rPr>
          <w:rFonts w:ascii="Sakkal Majalla" w:hAnsi="Sakkal Majalla" w:cs="Sakkal Majalla" w:hint="cs"/>
          <w:b/>
          <w:bCs/>
          <w:sz w:val="28"/>
          <w:szCs w:val="28"/>
          <w:rtl/>
        </w:rPr>
      </w:pPr>
    </w:p>
    <w:p w14:paraId="3A4ABE7A" w14:textId="77777777" w:rsidR="00B76ECD" w:rsidRDefault="00B76ECD" w:rsidP="00B76ECD">
      <w:pPr>
        <w:pStyle w:val="ListParagraph"/>
        <w:spacing w:line="360" w:lineRule="auto"/>
        <w:ind w:left="197" w:right="-900"/>
        <w:rPr>
          <w:rFonts w:ascii="Sakkal Majalla" w:hAnsi="Sakkal Majalla" w:cs="Sakkal Majalla" w:hint="cs"/>
          <w:b/>
          <w:bCs/>
          <w:sz w:val="28"/>
          <w:szCs w:val="28"/>
          <w:rtl/>
        </w:rPr>
      </w:pPr>
    </w:p>
    <w:p w14:paraId="607A314D" w14:textId="77777777" w:rsidR="00B76ECD" w:rsidRDefault="000040E8" w:rsidP="00575123">
      <w:pPr>
        <w:pStyle w:val="ListParagraph"/>
        <w:numPr>
          <w:ilvl w:val="0"/>
          <w:numId w:val="1"/>
        </w:numPr>
        <w:spacing w:line="360" w:lineRule="auto"/>
        <w:ind w:right="-900"/>
        <w:rPr>
          <w:rFonts w:ascii="Sakkal Majalla" w:hAnsi="Sakkal Majalla" w:cs="Sakkal Majalla" w:hint="cs"/>
          <w:b/>
          <w:bCs/>
          <w:sz w:val="28"/>
          <w:szCs w:val="28"/>
          <w:rtl/>
        </w:rPr>
      </w:pPr>
      <w:r>
        <w:rPr>
          <w:rFonts w:ascii="Sakkal Majalla" w:hAnsi="Sakkal Majalla" w:cs="Sakkal Majalla" w:hint="cs"/>
          <w:b/>
          <w:bCs/>
          <w:sz w:val="28"/>
          <w:szCs w:val="28"/>
          <w:rtl/>
        </w:rPr>
        <w:t>المرفقات:</w:t>
      </w:r>
    </w:p>
    <w:p w14:paraId="4AC22ECA" w14:textId="77777777" w:rsidR="00B76ECD" w:rsidRDefault="00B76ECD" w:rsidP="00B76ECD">
      <w:pPr>
        <w:pStyle w:val="ListParagraph"/>
        <w:spacing w:line="360" w:lineRule="auto"/>
        <w:ind w:left="197" w:right="-900"/>
        <w:rPr>
          <w:rFonts w:ascii="Sakkal Majalla" w:hAnsi="Sakkal Majalla" w:cs="Sakkal Majalla" w:hint="cs"/>
          <w:b/>
          <w:bCs/>
          <w:sz w:val="28"/>
          <w:szCs w:val="28"/>
          <w:rtl/>
        </w:rPr>
      </w:pPr>
    </w:p>
    <w:p w14:paraId="1689D0BB" w14:textId="77777777" w:rsidR="000040E8" w:rsidRDefault="000040E8" w:rsidP="00B76ECD">
      <w:pPr>
        <w:pStyle w:val="ListParagraph"/>
        <w:spacing w:line="360" w:lineRule="auto"/>
        <w:ind w:left="197" w:right="-900"/>
        <w:rPr>
          <w:rFonts w:ascii="Sakkal Majalla" w:hAnsi="Sakkal Majalla" w:cs="Sakkal Majalla" w:hint="cs"/>
          <w:b/>
          <w:bCs/>
          <w:sz w:val="28"/>
          <w:szCs w:val="28"/>
          <w:rtl/>
        </w:rPr>
      </w:pPr>
      <w:r>
        <w:rPr>
          <w:rFonts w:ascii="Sakkal Majalla" w:hAnsi="Sakkal Majalla" w:cs="Sakkal Majalla" w:hint="cs"/>
          <w:b/>
          <w:bCs/>
          <w:sz w:val="28"/>
          <w:szCs w:val="28"/>
          <w:rtl/>
        </w:rPr>
        <w:t>البطاقات التعزيزية</w:t>
      </w:r>
    </w:p>
    <w:p w14:paraId="40194524" w14:textId="77777777" w:rsidR="000040E8" w:rsidRDefault="000040E8" w:rsidP="00B76ECD">
      <w:pPr>
        <w:pStyle w:val="ListParagraph"/>
        <w:spacing w:line="360" w:lineRule="auto"/>
        <w:ind w:left="197" w:right="-900"/>
        <w:rPr>
          <w:rFonts w:ascii="Sakkal Majalla" w:hAnsi="Sakkal Majalla" w:cs="Sakkal Majalla" w:hint="cs"/>
          <w:b/>
          <w:bCs/>
          <w:sz w:val="28"/>
          <w:szCs w:val="28"/>
          <w:rtl/>
        </w:rPr>
      </w:pPr>
      <w:r>
        <w:rPr>
          <w:rFonts w:ascii="Sakkal Majalla" w:hAnsi="Sakkal Majalla" w:cs="Sakkal Majalla"/>
          <w:b/>
          <w:bCs/>
          <w:noProof/>
          <w:sz w:val="28"/>
          <w:szCs w:val="28"/>
        </w:rPr>
        <w:drawing>
          <wp:anchor distT="0" distB="0" distL="114300" distR="114300" simplePos="0" relativeHeight="251660288" behindDoc="0" locked="0" layoutInCell="1" allowOverlap="1" wp14:anchorId="5D68D1FD" wp14:editId="0C12EB10">
            <wp:simplePos x="0" y="0"/>
            <wp:positionH relativeFrom="column">
              <wp:posOffset>800100</wp:posOffset>
            </wp:positionH>
            <wp:positionV relativeFrom="paragraph">
              <wp:posOffset>259080</wp:posOffset>
            </wp:positionV>
            <wp:extent cx="3771900" cy="2826385"/>
            <wp:effectExtent l="76200" t="76200" r="165100" b="1454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826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47E3A31" w14:textId="77777777" w:rsidR="000040E8" w:rsidRDefault="000040E8" w:rsidP="00B76ECD">
      <w:pPr>
        <w:pStyle w:val="ListParagraph"/>
        <w:spacing w:line="360" w:lineRule="auto"/>
        <w:ind w:left="197" w:right="-900"/>
        <w:rPr>
          <w:rFonts w:ascii="Sakkal Majalla" w:hAnsi="Sakkal Majalla" w:cs="Sakkal Majalla" w:hint="cs"/>
          <w:b/>
          <w:bCs/>
          <w:sz w:val="28"/>
          <w:szCs w:val="28"/>
          <w:rtl/>
        </w:rPr>
      </w:pPr>
    </w:p>
    <w:p w14:paraId="198B218D" w14:textId="77777777" w:rsidR="00B76ECD" w:rsidRDefault="00B76ECD" w:rsidP="00B76ECD">
      <w:pPr>
        <w:pStyle w:val="ListParagraph"/>
        <w:spacing w:line="360" w:lineRule="auto"/>
        <w:ind w:left="197" w:right="-900"/>
        <w:rPr>
          <w:rFonts w:ascii="Sakkal Majalla" w:hAnsi="Sakkal Majalla" w:cs="Sakkal Majalla" w:hint="cs"/>
          <w:b/>
          <w:bCs/>
          <w:sz w:val="28"/>
          <w:szCs w:val="28"/>
          <w:rtl/>
        </w:rPr>
      </w:pPr>
    </w:p>
    <w:p w14:paraId="0992D719" w14:textId="77777777" w:rsidR="00B76ECD" w:rsidRDefault="00B76ECD" w:rsidP="00B76ECD">
      <w:pPr>
        <w:pStyle w:val="ListParagraph"/>
        <w:spacing w:line="360" w:lineRule="auto"/>
        <w:ind w:left="197" w:right="-900"/>
        <w:rPr>
          <w:rFonts w:ascii="Sakkal Majalla" w:hAnsi="Sakkal Majalla" w:cs="Sakkal Majalla"/>
          <w:b/>
          <w:bCs/>
          <w:sz w:val="28"/>
          <w:szCs w:val="28"/>
          <w:rtl/>
        </w:rPr>
      </w:pPr>
    </w:p>
    <w:p w14:paraId="61528863" w14:textId="77777777" w:rsidR="000040E8" w:rsidRDefault="000040E8" w:rsidP="00575123"/>
    <w:p w14:paraId="3647218C" w14:textId="77777777" w:rsidR="000040E8" w:rsidRPr="000040E8" w:rsidRDefault="000040E8" w:rsidP="000040E8"/>
    <w:p w14:paraId="61DEBAB2" w14:textId="77777777" w:rsidR="000040E8" w:rsidRPr="000040E8" w:rsidRDefault="000040E8" w:rsidP="000040E8"/>
    <w:p w14:paraId="38AD1967" w14:textId="77777777" w:rsidR="000040E8" w:rsidRPr="000040E8" w:rsidRDefault="000040E8" w:rsidP="000040E8"/>
    <w:p w14:paraId="63B45CFB" w14:textId="77777777" w:rsidR="000040E8" w:rsidRPr="000040E8" w:rsidRDefault="000040E8" w:rsidP="000040E8"/>
    <w:p w14:paraId="195FFDDA" w14:textId="77777777" w:rsidR="000040E8" w:rsidRPr="000040E8" w:rsidRDefault="000040E8" w:rsidP="000040E8"/>
    <w:p w14:paraId="129A408E" w14:textId="77777777" w:rsidR="000040E8" w:rsidRPr="000040E8" w:rsidRDefault="000040E8" w:rsidP="000040E8"/>
    <w:p w14:paraId="42AB4F71" w14:textId="77777777" w:rsidR="000040E8" w:rsidRPr="000040E8" w:rsidRDefault="000040E8" w:rsidP="000040E8"/>
    <w:p w14:paraId="4113834F" w14:textId="77777777" w:rsidR="000040E8" w:rsidRPr="000040E8" w:rsidRDefault="000040E8" w:rsidP="000040E8"/>
    <w:p w14:paraId="24A13EB3" w14:textId="77777777" w:rsidR="000040E8" w:rsidRPr="000040E8" w:rsidRDefault="000040E8" w:rsidP="000040E8"/>
    <w:p w14:paraId="58EF1A10" w14:textId="77777777" w:rsidR="000040E8" w:rsidRPr="000040E8" w:rsidRDefault="000040E8" w:rsidP="000040E8"/>
    <w:p w14:paraId="67C7CB20" w14:textId="77777777" w:rsidR="000040E8" w:rsidRPr="000040E8" w:rsidRDefault="000040E8" w:rsidP="000040E8"/>
    <w:p w14:paraId="76C8795E" w14:textId="77777777" w:rsidR="000040E8" w:rsidRDefault="000040E8" w:rsidP="000040E8">
      <w:pPr>
        <w:rPr>
          <w:rFonts w:hint="cs"/>
        </w:rPr>
      </w:pPr>
    </w:p>
    <w:p w14:paraId="03E4F6D3" w14:textId="77777777" w:rsidR="00BB75AB" w:rsidRDefault="000040E8" w:rsidP="000040E8">
      <w:pPr>
        <w:rPr>
          <w:rFonts w:hint="cs"/>
          <w:rtl/>
        </w:rPr>
      </w:pPr>
      <w:r w:rsidRPr="000040E8">
        <w:rPr>
          <w:rFonts w:ascii="Sakkal Majalla" w:hAnsi="Sakkal Majalla" w:cs="Sakkal Majalla" w:hint="cs"/>
          <w:b/>
          <w:bCs/>
          <w:sz w:val="28"/>
          <w:szCs w:val="28"/>
          <w:rtl/>
        </w:rPr>
        <w:t>الهدية البسيطة</w:t>
      </w:r>
      <w:r>
        <w:rPr>
          <w:rFonts w:ascii="Sakkal Majalla" w:hAnsi="Sakkal Majalla" w:cs="Sakkal Majalla" w:hint="cs"/>
          <w:b/>
          <w:bCs/>
          <w:sz w:val="28"/>
          <w:szCs w:val="28"/>
          <w:rtl/>
        </w:rPr>
        <w:t xml:space="preserve"> التي تقدم للمجموعة الرابحة</w:t>
      </w:r>
      <w:r w:rsidRPr="000040E8">
        <w:rPr>
          <w:rFonts w:ascii="Sakkal Majalla" w:hAnsi="Sakkal Majalla" w:cs="Sakkal Majalla" w:hint="cs"/>
          <w:b/>
          <w:bCs/>
          <w:sz w:val="28"/>
          <w:szCs w:val="28"/>
          <w:rtl/>
        </w:rPr>
        <w:t>:</w:t>
      </w:r>
    </w:p>
    <w:p w14:paraId="01DDB0E2" w14:textId="77777777" w:rsidR="000040E8" w:rsidRDefault="000040E8" w:rsidP="000040E8">
      <w:pPr>
        <w:rPr>
          <w:rFonts w:hint="cs"/>
          <w:rtl/>
        </w:rPr>
      </w:pPr>
    </w:p>
    <w:p w14:paraId="30D7725E" w14:textId="77777777" w:rsidR="000040E8" w:rsidRDefault="000040E8" w:rsidP="000040E8">
      <w:pPr>
        <w:rPr>
          <w:rFonts w:hint="cs"/>
          <w:rtl/>
        </w:rPr>
      </w:pPr>
    </w:p>
    <w:p w14:paraId="544B56B1" w14:textId="77777777" w:rsidR="000040E8" w:rsidRDefault="000040E8" w:rsidP="000040E8">
      <w:pPr>
        <w:rPr>
          <w:rFonts w:hint="cs"/>
          <w:rtl/>
        </w:rPr>
      </w:pPr>
      <w:r>
        <w:rPr>
          <w:noProof/>
        </w:rPr>
        <w:drawing>
          <wp:anchor distT="0" distB="0" distL="114300" distR="114300" simplePos="0" relativeHeight="251661312" behindDoc="0" locked="0" layoutInCell="1" allowOverlap="1" wp14:anchorId="32F3D012" wp14:editId="0B7757FE">
            <wp:simplePos x="0" y="0"/>
            <wp:positionH relativeFrom="column">
              <wp:posOffset>914400</wp:posOffset>
            </wp:positionH>
            <wp:positionV relativeFrom="paragraph">
              <wp:posOffset>85725</wp:posOffset>
            </wp:positionV>
            <wp:extent cx="3543300" cy="2857500"/>
            <wp:effectExtent l="76200" t="76200" r="165100" b="1651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857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949AD46" w14:textId="77777777" w:rsidR="000040E8" w:rsidRDefault="000040E8" w:rsidP="000040E8">
      <w:pPr>
        <w:rPr>
          <w:rFonts w:hint="cs"/>
          <w:rtl/>
        </w:rPr>
      </w:pPr>
    </w:p>
    <w:p w14:paraId="4A8942A0" w14:textId="77777777" w:rsidR="000040E8" w:rsidRDefault="000040E8" w:rsidP="000040E8">
      <w:pPr>
        <w:rPr>
          <w:rFonts w:hint="cs"/>
          <w:rtl/>
        </w:rPr>
      </w:pPr>
    </w:p>
    <w:p w14:paraId="0ECDD90F" w14:textId="77777777" w:rsidR="000040E8" w:rsidRDefault="000040E8" w:rsidP="000040E8">
      <w:pPr>
        <w:rPr>
          <w:rFonts w:hint="cs"/>
          <w:rtl/>
        </w:rPr>
      </w:pPr>
    </w:p>
    <w:p w14:paraId="0A0CBB44" w14:textId="77777777" w:rsidR="000040E8" w:rsidRDefault="000040E8" w:rsidP="000040E8"/>
    <w:p w14:paraId="2578D6A1" w14:textId="77777777" w:rsidR="000040E8" w:rsidRPr="000040E8" w:rsidRDefault="000040E8" w:rsidP="000040E8"/>
    <w:p w14:paraId="27CE9770" w14:textId="77777777" w:rsidR="000040E8" w:rsidRPr="000040E8" w:rsidRDefault="000040E8" w:rsidP="000040E8"/>
    <w:p w14:paraId="3B9458F6" w14:textId="77777777" w:rsidR="000040E8" w:rsidRPr="000040E8" w:rsidRDefault="000040E8" w:rsidP="000040E8"/>
    <w:p w14:paraId="4525B4D3" w14:textId="77777777" w:rsidR="000040E8" w:rsidRPr="000040E8" w:rsidRDefault="000040E8" w:rsidP="000040E8"/>
    <w:p w14:paraId="5296EC3A" w14:textId="77777777" w:rsidR="000040E8" w:rsidRPr="000040E8" w:rsidRDefault="000040E8" w:rsidP="000040E8"/>
    <w:p w14:paraId="02F1444A" w14:textId="77777777" w:rsidR="000040E8" w:rsidRPr="000040E8" w:rsidRDefault="000040E8" w:rsidP="000040E8"/>
    <w:p w14:paraId="7CD58ED7" w14:textId="77777777" w:rsidR="000040E8" w:rsidRPr="000040E8" w:rsidRDefault="000040E8" w:rsidP="000040E8"/>
    <w:p w14:paraId="27D5C4A5" w14:textId="77777777" w:rsidR="000040E8" w:rsidRPr="000040E8" w:rsidRDefault="000040E8" w:rsidP="000040E8"/>
    <w:p w14:paraId="4EE5C622" w14:textId="77777777" w:rsidR="000040E8" w:rsidRPr="000040E8" w:rsidRDefault="000040E8" w:rsidP="000040E8"/>
    <w:p w14:paraId="5FEED82C" w14:textId="77777777" w:rsidR="000040E8" w:rsidRPr="000040E8" w:rsidRDefault="000040E8" w:rsidP="000040E8"/>
    <w:p w14:paraId="68E7F74F" w14:textId="77777777" w:rsidR="000040E8" w:rsidRPr="000040E8" w:rsidRDefault="000040E8" w:rsidP="000040E8"/>
    <w:p w14:paraId="26077E0C" w14:textId="77777777" w:rsidR="000040E8" w:rsidRPr="000040E8" w:rsidRDefault="000040E8" w:rsidP="000040E8"/>
    <w:p w14:paraId="087B5EDD" w14:textId="77777777" w:rsidR="000040E8" w:rsidRDefault="000040E8" w:rsidP="000040E8"/>
    <w:p w14:paraId="7FF30937" w14:textId="77777777" w:rsidR="000040E8" w:rsidRDefault="000040E8" w:rsidP="000040E8">
      <w:pPr>
        <w:rPr>
          <w:rFonts w:hint="cs"/>
          <w:rtl/>
        </w:rPr>
      </w:pPr>
    </w:p>
    <w:p w14:paraId="29B58761" w14:textId="77777777" w:rsidR="000040E8" w:rsidRDefault="000040E8" w:rsidP="000040E8">
      <w:pPr>
        <w:rPr>
          <w:rFonts w:hint="cs"/>
          <w:rtl/>
        </w:rPr>
      </w:pPr>
    </w:p>
    <w:p w14:paraId="34176C94" w14:textId="77777777" w:rsidR="000040E8" w:rsidRDefault="000040E8" w:rsidP="000040E8">
      <w:pPr>
        <w:rPr>
          <w:rFonts w:hint="cs"/>
          <w:rtl/>
        </w:rPr>
      </w:pPr>
    </w:p>
    <w:p w14:paraId="01AD4987" w14:textId="77777777" w:rsidR="000040E8" w:rsidRDefault="000040E8" w:rsidP="000040E8">
      <w:pPr>
        <w:rPr>
          <w:rFonts w:ascii="Sakkal Majalla" w:hAnsi="Sakkal Majalla" w:cs="Sakkal Majalla"/>
          <w:b/>
          <w:bCs/>
          <w:sz w:val="28"/>
          <w:szCs w:val="28"/>
        </w:rPr>
      </w:pPr>
      <w:r w:rsidRPr="000040E8">
        <w:rPr>
          <w:rFonts w:ascii="Sakkal Majalla" w:hAnsi="Sakkal Majalla" w:cs="Sakkal Majalla" w:hint="cs"/>
          <w:b/>
          <w:bCs/>
          <w:sz w:val="28"/>
          <w:szCs w:val="28"/>
          <w:rtl/>
        </w:rPr>
        <w:t>بطاقات المعلمة الصغيرة:</w:t>
      </w:r>
    </w:p>
    <w:p w14:paraId="6FEA78C3" w14:textId="77777777" w:rsidR="000040E8" w:rsidRPr="000040E8" w:rsidRDefault="000040E8" w:rsidP="000040E8">
      <w:pPr>
        <w:rPr>
          <w:rFonts w:ascii="Sakkal Majalla" w:hAnsi="Sakkal Majalla" w:cs="Sakkal Majalla"/>
          <w:sz w:val="28"/>
          <w:szCs w:val="28"/>
        </w:rPr>
      </w:pPr>
    </w:p>
    <w:p w14:paraId="1127BDF1" w14:textId="77777777" w:rsidR="000040E8" w:rsidRDefault="000040E8" w:rsidP="000040E8">
      <w:pPr>
        <w:rPr>
          <w:rFonts w:ascii="Sakkal Majalla" w:hAnsi="Sakkal Majalla" w:cs="Sakkal Majalla"/>
          <w:sz w:val="28"/>
          <w:szCs w:val="28"/>
        </w:rPr>
      </w:pPr>
    </w:p>
    <w:p w14:paraId="3CAE7CB9" w14:textId="77777777" w:rsidR="000040E8" w:rsidRDefault="000040E8" w:rsidP="000040E8">
      <w:pPr>
        <w:rPr>
          <w:rFonts w:ascii="Sakkal Majalla" w:hAnsi="Sakkal Majalla" w:cs="Sakkal Majalla"/>
          <w:sz w:val="28"/>
          <w:szCs w:val="28"/>
        </w:rPr>
      </w:pPr>
      <w:r>
        <w:rPr>
          <w:rFonts w:ascii="Sakkal Majalla" w:hAnsi="Sakkal Majalla" w:cs="Sakkal Majalla"/>
          <w:noProof/>
          <w:sz w:val="28"/>
          <w:szCs w:val="28"/>
        </w:rPr>
        <w:drawing>
          <wp:anchor distT="0" distB="0" distL="114300" distR="114300" simplePos="0" relativeHeight="251662336" behindDoc="0" locked="0" layoutInCell="1" allowOverlap="1" wp14:anchorId="7098C622" wp14:editId="64A1DAE0">
            <wp:simplePos x="0" y="0"/>
            <wp:positionH relativeFrom="column">
              <wp:posOffset>685800</wp:posOffset>
            </wp:positionH>
            <wp:positionV relativeFrom="paragraph">
              <wp:posOffset>11430</wp:posOffset>
            </wp:positionV>
            <wp:extent cx="4007485" cy="3096895"/>
            <wp:effectExtent l="76200" t="76200" r="158115" b="1543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7485" cy="3096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CF3AB90" w14:textId="77777777" w:rsidR="000040E8" w:rsidRPr="000040E8" w:rsidRDefault="000040E8" w:rsidP="000040E8">
      <w:pPr>
        <w:rPr>
          <w:rFonts w:ascii="Sakkal Majalla" w:hAnsi="Sakkal Majalla" w:cs="Sakkal Majalla"/>
          <w:sz w:val="28"/>
          <w:szCs w:val="28"/>
        </w:rPr>
      </w:pPr>
    </w:p>
    <w:p w14:paraId="7B096B6E" w14:textId="77777777" w:rsidR="000040E8" w:rsidRPr="000040E8" w:rsidRDefault="000040E8" w:rsidP="000040E8">
      <w:pPr>
        <w:rPr>
          <w:rFonts w:ascii="Sakkal Majalla" w:hAnsi="Sakkal Majalla" w:cs="Sakkal Majalla"/>
          <w:sz w:val="28"/>
          <w:szCs w:val="28"/>
        </w:rPr>
      </w:pPr>
    </w:p>
    <w:p w14:paraId="336B5D0A" w14:textId="77777777" w:rsidR="000040E8" w:rsidRPr="000040E8" w:rsidRDefault="000040E8" w:rsidP="000040E8">
      <w:pPr>
        <w:rPr>
          <w:rFonts w:ascii="Sakkal Majalla" w:hAnsi="Sakkal Majalla" w:cs="Sakkal Majalla"/>
          <w:sz w:val="28"/>
          <w:szCs w:val="28"/>
        </w:rPr>
      </w:pPr>
    </w:p>
    <w:p w14:paraId="38DD08B3" w14:textId="77777777" w:rsidR="000040E8" w:rsidRPr="000040E8" w:rsidRDefault="000040E8" w:rsidP="000040E8">
      <w:pPr>
        <w:rPr>
          <w:rFonts w:ascii="Sakkal Majalla" w:hAnsi="Sakkal Majalla" w:cs="Sakkal Majalla"/>
          <w:sz w:val="28"/>
          <w:szCs w:val="28"/>
        </w:rPr>
      </w:pPr>
    </w:p>
    <w:p w14:paraId="12A37A1F" w14:textId="77777777" w:rsidR="000040E8" w:rsidRPr="000040E8" w:rsidRDefault="000040E8" w:rsidP="000040E8">
      <w:pPr>
        <w:rPr>
          <w:rFonts w:ascii="Sakkal Majalla" w:hAnsi="Sakkal Majalla" w:cs="Sakkal Majalla"/>
          <w:sz w:val="28"/>
          <w:szCs w:val="28"/>
        </w:rPr>
      </w:pPr>
    </w:p>
    <w:p w14:paraId="2490A87E" w14:textId="77777777" w:rsidR="000040E8" w:rsidRPr="000040E8" w:rsidRDefault="000040E8" w:rsidP="000040E8">
      <w:pPr>
        <w:rPr>
          <w:rFonts w:ascii="Sakkal Majalla" w:hAnsi="Sakkal Majalla" w:cs="Sakkal Majalla"/>
          <w:sz w:val="28"/>
          <w:szCs w:val="28"/>
        </w:rPr>
      </w:pPr>
    </w:p>
    <w:p w14:paraId="5C9CAA36" w14:textId="77777777" w:rsidR="000040E8" w:rsidRPr="000040E8" w:rsidRDefault="000040E8" w:rsidP="000040E8">
      <w:pPr>
        <w:rPr>
          <w:rFonts w:ascii="Sakkal Majalla" w:hAnsi="Sakkal Majalla" w:cs="Sakkal Majalla"/>
          <w:sz w:val="28"/>
          <w:szCs w:val="28"/>
        </w:rPr>
      </w:pPr>
    </w:p>
    <w:p w14:paraId="013ABB8D" w14:textId="77777777" w:rsidR="000040E8" w:rsidRPr="000040E8" w:rsidRDefault="000040E8" w:rsidP="000040E8">
      <w:pPr>
        <w:rPr>
          <w:rFonts w:ascii="Sakkal Majalla" w:hAnsi="Sakkal Majalla" w:cs="Sakkal Majalla"/>
          <w:sz w:val="28"/>
          <w:szCs w:val="28"/>
        </w:rPr>
      </w:pPr>
    </w:p>
    <w:p w14:paraId="4539D335" w14:textId="77777777" w:rsidR="000040E8" w:rsidRPr="000040E8" w:rsidRDefault="000040E8" w:rsidP="000040E8">
      <w:pPr>
        <w:rPr>
          <w:rFonts w:ascii="Sakkal Majalla" w:hAnsi="Sakkal Majalla" w:cs="Sakkal Majalla"/>
          <w:sz w:val="28"/>
          <w:szCs w:val="28"/>
        </w:rPr>
      </w:pPr>
    </w:p>
    <w:p w14:paraId="566880EE" w14:textId="77777777" w:rsidR="000040E8" w:rsidRPr="000040E8" w:rsidRDefault="000040E8" w:rsidP="000040E8">
      <w:pPr>
        <w:rPr>
          <w:rFonts w:ascii="Sakkal Majalla" w:hAnsi="Sakkal Majalla" w:cs="Sakkal Majalla"/>
          <w:sz w:val="28"/>
          <w:szCs w:val="28"/>
        </w:rPr>
      </w:pPr>
    </w:p>
    <w:p w14:paraId="02270641" w14:textId="77777777" w:rsidR="000040E8" w:rsidRPr="000040E8" w:rsidRDefault="000040E8" w:rsidP="000040E8">
      <w:pPr>
        <w:rPr>
          <w:rFonts w:ascii="Sakkal Majalla" w:hAnsi="Sakkal Majalla" w:cs="Sakkal Majalla"/>
          <w:sz w:val="28"/>
          <w:szCs w:val="28"/>
        </w:rPr>
      </w:pPr>
    </w:p>
    <w:p w14:paraId="2E278C49" w14:textId="77777777" w:rsidR="000040E8" w:rsidRPr="000040E8" w:rsidRDefault="000040E8" w:rsidP="000040E8">
      <w:pPr>
        <w:rPr>
          <w:rFonts w:ascii="Sakkal Majalla" w:hAnsi="Sakkal Majalla" w:cs="Sakkal Majalla"/>
          <w:sz w:val="28"/>
          <w:szCs w:val="28"/>
        </w:rPr>
      </w:pPr>
    </w:p>
    <w:p w14:paraId="3E3D877E" w14:textId="77777777" w:rsidR="000040E8" w:rsidRPr="000040E8" w:rsidRDefault="000040E8" w:rsidP="000040E8">
      <w:pPr>
        <w:rPr>
          <w:rFonts w:ascii="Sakkal Majalla" w:hAnsi="Sakkal Majalla" w:cs="Sakkal Majalla"/>
          <w:sz w:val="28"/>
          <w:szCs w:val="28"/>
        </w:rPr>
      </w:pPr>
    </w:p>
    <w:p w14:paraId="5983B561" w14:textId="77777777" w:rsidR="000040E8" w:rsidRPr="000040E8" w:rsidRDefault="000040E8" w:rsidP="000040E8">
      <w:pPr>
        <w:rPr>
          <w:rFonts w:ascii="Sakkal Majalla" w:hAnsi="Sakkal Majalla" w:cs="Sakkal Majalla"/>
          <w:sz w:val="28"/>
          <w:szCs w:val="28"/>
        </w:rPr>
      </w:pPr>
    </w:p>
    <w:p w14:paraId="2CD22474" w14:textId="77777777" w:rsidR="000040E8" w:rsidRDefault="000040E8" w:rsidP="000040E8">
      <w:pPr>
        <w:rPr>
          <w:rFonts w:ascii="Sakkal Majalla" w:hAnsi="Sakkal Majalla" w:cs="Sakkal Majalla"/>
          <w:sz w:val="28"/>
          <w:szCs w:val="28"/>
        </w:rPr>
      </w:pPr>
    </w:p>
    <w:p w14:paraId="14CD444B" w14:textId="77777777" w:rsidR="000040E8" w:rsidRDefault="000040E8" w:rsidP="000040E8">
      <w:pPr>
        <w:jc w:val="right"/>
        <w:rPr>
          <w:rFonts w:ascii="Sakkal Majalla" w:hAnsi="Sakkal Majalla" w:cs="Sakkal Majalla" w:hint="cs"/>
          <w:sz w:val="28"/>
          <w:szCs w:val="28"/>
          <w:rtl/>
        </w:rPr>
      </w:pPr>
    </w:p>
    <w:p w14:paraId="21C1B608" w14:textId="77777777" w:rsidR="000040E8" w:rsidRDefault="000040E8" w:rsidP="000040E8">
      <w:pPr>
        <w:rPr>
          <w:rFonts w:ascii="Sakkal Majalla" w:hAnsi="Sakkal Majalla" w:cs="Sakkal Majalla"/>
          <w:sz w:val="28"/>
          <w:szCs w:val="28"/>
        </w:rPr>
      </w:pPr>
      <w:r w:rsidRPr="000040E8">
        <w:rPr>
          <w:rFonts w:ascii="Sakkal Majalla" w:hAnsi="Sakkal Majalla" w:cs="Sakkal Majalla" w:hint="cs"/>
          <w:b/>
          <w:bCs/>
          <w:sz w:val="28"/>
          <w:szCs w:val="28"/>
          <w:rtl/>
        </w:rPr>
        <w:t>الاذاعة المدرسية:</w:t>
      </w:r>
    </w:p>
    <w:p w14:paraId="1F712102" w14:textId="77777777" w:rsidR="000040E8" w:rsidRPr="000040E8" w:rsidRDefault="000040E8" w:rsidP="000040E8">
      <w:pPr>
        <w:rPr>
          <w:rFonts w:ascii="Sakkal Majalla" w:hAnsi="Sakkal Majalla" w:cs="Sakkal Majalla"/>
          <w:sz w:val="28"/>
          <w:szCs w:val="28"/>
        </w:rPr>
      </w:pPr>
    </w:p>
    <w:p w14:paraId="520C03DF" w14:textId="77777777" w:rsidR="000040E8" w:rsidRDefault="000040E8" w:rsidP="000040E8">
      <w:pPr>
        <w:rPr>
          <w:rFonts w:ascii="Sakkal Majalla" w:hAnsi="Sakkal Majalla" w:cs="Sakkal Majalla"/>
          <w:sz w:val="28"/>
          <w:szCs w:val="28"/>
        </w:rPr>
      </w:pPr>
    </w:p>
    <w:p w14:paraId="31FD5A0E" w14:textId="4CD06E19" w:rsidR="004325B0" w:rsidRDefault="000040E8" w:rsidP="000040E8">
      <w:pPr>
        <w:rPr>
          <w:rFonts w:ascii="Sakkal Majalla" w:hAnsi="Sakkal Majalla" w:cs="Sakkal Majalla"/>
          <w:sz w:val="28"/>
          <w:szCs w:val="28"/>
        </w:rPr>
      </w:pPr>
      <w:r>
        <w:rPr>
          <w:rFonts w:ascii="Sakkal Majalla" w:hAnsi="Sakkal Majalla" w:cs="Sakkal Majalla"/>
          <w:noProof/>
          <w:sz w:val="28"/>
          <w:szCs w:val="28"/>
        </w:rPr>
        <w:drawing>
          <wp:anchor distT="0" distB="0" distL="114300" distR="114300" simplePos="0" relativeHeight="251663360" behindDoc="0" locked="0" layoutInCell="1" allowOverlap="1" wp14:anchorId="08A072CA" wp14:editId="15A8CF85">
            <wp:simplePos x="0" y="0"/>
            <wp:positionH relativeFrom="column">
              <wp:posOffset>800100</wp:posOffset>
            </wp:positionH>
            <wp:positionV relativeFrom="paragraph">
              <wp:posOffset>37465</wp:posOffset>
            </wp:positionV>
            <wp:extent cx="3886200" cy="3657600"/>
            <wp:effectExtent l="76200" t="76200" r="152400" b="1524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0ACC98C" w14:textId="77777777" w:rsidR="004325B0" w:rsidRPr="004325B0" w:rsidRDefault="004325B0" w:rsidP="004325B0">
      <w:pPr>
        <w:rPr>
          <w:rFonts w:ascii="Sakkal Majalla" w:hAnsi="Sakkal Majalla" w:cs="Sakkal Majalla"/>
          <w:sz w:val="28"/>
          <w:szCs w:val="28"/>
        </w:rPr>
      </w:pPr>
    </w:p>
    <w:p w14:paraId="16F08821" w14:textId="77777777" w:rsidR="004325B0" w:rsidRPr="004325B0" w:rsidRDefault="004325B0" w:rsidP="004325B0">
      <w:pPr>
        <w:rPr>
          <w:rFonts w:ascii="Sakkal Majalla" w:hAnsi="Sakkal Majalla" w:cs="Sakkal Majalla"/>
          <w:sz w:val="28"/>
          <w:szCs w:val="28"/>
        </w:rPr>
      </w:pPr>
    </w:p>
    <w:p w14:paraId="2175DB4E" w14:textId="77777777" w:rsidR="004325B0" w:rsidRPr="004325B0" w:rsidRDefault="004325B0" w:rsidP="004325B0">
      <w:pPr>
        <w:rPr>
          <w:rFonts w:ascii="Sakkal Majalla" w:hAnsi="Sakkal Majalla" w:cs="Sakkal Majalla"/>
          <w:sz w:val="28"/>
          <w:szCs w:val="28"/>
        </w:rPr>
      </w:pPr>
    </w:p>
    <w:p w14:paraId="4253204F" w14:textId="77777777" w:rsidR="004325B0" w:rsidRPr="004325B0" w:rsidRDefault="004325B0" w:rsidP="004325B0">
      <w:pPr>
        <w:rPr>
          <w:rFonts w:ascii="Sakkal Majalla" w:hAnsi="Sakkal Majalla" w:cs="Sakkal Majalla"/>
          <w:sz w:val="28"/>
          <w:szCs w:val="28"/>
        </w:rPr>
      </w:pPr>
    </w:p>
    <w:p w14:paraId="6D20C6B1" w14:textId="77777777" w:rsidR="004325B0" w:rsidRPr="004325B0" w:rsidRDefault="004325B0" w:rsidP="004325B0">
      <w:pPr>
        <w:rPr>
          <w:rFonts w:ascii="Sakkal Majalla" w:hAnsi="Sakkal Majalla" w:cs="Sakkal Majalla"/>
          <w:sz w:val="28"/>
          <w:szCs w:val="28"/>
        </w:rPr>
      </w:pPr>
    </w:p>
    <w:p w14:paraId="714C2A67" w14:textId="77777777" w:rsidR="004325B0" w:rsidRPr="004325B0" w:rsidRDefault="004325B0" w:rsidP="004325B0">
      <w:pPr>
        <w:rPr>
          <w:rFonts w:ascii="Sakkal Majalla" w:hAnsi="Sakkal Majalla" w:cs="Sakkal Majalla"/>
          <w:sz w:val="28"/>
          <w:szCs w:val="28"/>
        </w:rPr>
      </w:pPr>
    </w:p>
    <w:p w14:paraId="32129A79" w14:textId="77777777" w:rsidR="004325B0" w:rsidRPr="004325B0" w:rsidRDefault="004325B0" w:rsidP="004325B0">
      <w:pPr>
        <w:rPr>
          <w:rFonts w:ascii="Sakkal Majalla" w:hAnsi="Sakkal Majalla" w:cs="Sakkal Majalla"/>
          <w:sz w:val="28"/>
          <w:szCs w:val="28"/>
        </w:rPr>
      </w:pPr>
    </w:p>
    <w:p w14:paraId="006EA31F" w14:textId="77777777" w:rsidR="004325B0" w:rsidRPr="004325B0" w:rsidRDefault="004325B0" w:rsidP="004325B0">
      <w:pPr>
        <w:rPr>
          <w:rFonts w:ascii="Sakkal Majalla" w:hAnsi="Sakkal Majalla" w:cs="Sakkal Majalla"/>
          <w:sz w:val="28"/>
          <w:szCs w:val="28"/>
        </w:rPr>
      </w:pPr>
    </w:p>
    <w:p w14:paraId="272DE6A7" w14:textId="77777777" w:rsidR="004325B0" w:rsidRPr="004325B0" w:rsidRDefault="004325B0" w:rsidP="004325B0">
      <w:pPr>
        <w:rPr>
          <w:rFonts w:ascii="Sakkal Majalla" w:hAnsi="Sakkal Majalla" w:cs="Sakkal Majalla"/>
          <w:sz w:val="28"/>
          <w:szCs w:val="28"/>
        </w:rPr>
      </w:pPr>
    </w:p>
    <w:p w14:paraId="53B45899" w14:textId="77777777" w:rsidR="004325B0" w:rsidRPr="004325B0" w:rsidRDefault="004325B0" w:rsidP="004325B0">
      <w:pPr>
        <w:rPr>
          <w:rFonts w:ascii="Sakkal Majalla" w:hAnsi="Sakkal Majalla" w:cs="Sakkal Majalla"/>
          <w:sz w:val="28"/>
          <w:szCs w:val="28"/>
        </w:rPr>
      </w:pPr>
    </w:p>
    <w:p w14:paraId="4B13A0FF" w14:textId="77777777" w:rsidR="004325B0" w:rsidRPr="004325B0" w:rsidRDefault="004325B0" w:rsidP="004325B0">
      <w:pPr>
        <w:rPr>
          <w:rFonts w:ascii="Sakkal Majalla" w:hAnsi="Sakkal Majalla" w:cs="Sakkal Majalla"/>
          <w:sz w:val="28"/>
          <w:szCs w:val="28"/>
        </w:rPr>
      </w:pPr>
    </w:p>
    <w:p w14:paraId="5F6F572F" w14:textId="77777777" w:rsidR="004325B0" w:rsidRPr="004325B0" w:rsidRDefault="004325B0" w:rsidP="004325B0">
      <w:pPr>
        <w:rPr>
          <w:rFonts w:ascii="Sakkal Majalla" w:hAnsi="Sakkal Majalla" w:cs="Sakkal Majalla"/>
          <w:sz w:val="28"/>
          <w:szCs w:val="28"/>
        </w:rPr>
      </w:pPr>
    </w:p>
    <w:p w14:paraId="6F97894C" w14:textId="77777777" w:rsidR="004325B0" w:rsidRPr="004325B0" w:rsidRDefault="004325B0" w:rsidP="004325B0">
      <w:pPr>
        <w:rPr>
          <w:rFonts w:ascii="Sakkal Majalla" w:hAnsi="Sakkal Majalla" w:cs="Sakkal Majalla"/>
          <w:sz w:val="28"/>
          <w:szCs w:val="28"/>
        </w:rPr>
      </w:pPr>
    </w:p>
    <w:p w14:paraId="731C9224" w14:textId="237B28AA" w:rsidR="004325B0" w:rsidRDefault="004325B0" w:rsidP="004325B0">
      <w:pPr>
        <w:rPr>
          <w:rFonts w:ascii="Sakkal Majalla" w:hAnsi="Sakkal Majalla" w:cs="Sakkal Majalla"/>
          <w:sz w:val="28"/>
          <w:szCs w:val="28"/>
        </w:rPr>
      </w:pPr>
    </w:p>
    <w:p w14:paraId="46D3C591" w14:textId="77777777" w:rsidR="000040E8" w:rsidRDefault="000040E8" w:rsidP="004325B0">
      <w:pPr>
        <w:rPr>
          <w:rFonts w:ascii="Sakkal Majalla" w:hAnsi="Sakkal Majalla" w:cs="Sakkal Majalla" w:hint="cs"/>
          <w:sz w:val="28"/>
          <w:szCs w:val="28"/>
          <w:rtl/>
        </w:rPr>
      </w:pPr>
    </w:p>
    <w:p w14:paraId="454F3447" w14:textId="77777777" w:rsidR="004325B0" w:rsidRDefault="004325B0" w:rsidP="004325B0">
      <w:pPr>
        <w:rPr>
          <w:rFonts w:ascii="Sakkal Majalla" w:hAnsi="Sakkal Majalla" w:cs="Sakkal Majalla" w:hint="cs"/>
          <w:sz w:val="28"/>
          <w:szCs w:val="28"/>
          <w:rtl/>
        </w:rPr>
      </w:pPr>
    </w:p>
    <w:p w14:paraId="0A955127" w14:textId="77777777" w:rsidR="004325B0" w:rsidRDefault="004325B0" w:rsidP="004325B0">
      <w:pPr>
        <w:rPr>
          <w:rFonts w:ascii="Sakkal Majalla" w:hAnsi="Sakkal Majalla" w:cs="Sakkal Majalla" w:hint="cs"/>
          <w:sz w:val="28"/>
          <w:szCs w:val="28"/>
          <w:rtl/>
        </w:rPr>
      </w:pPr>
    </w:p>
    <w:p w14:paraId="1D56F1FA" w14:textId="77777777" w:rsidR="004325B0" w:rsidRDefault="004325B0" w:rsidP="004325B0">
      <w:pPr>
        <w:rPr>
          <w:rFonts w:ascii="Sakkal Majalla" w:hAnsi="Sakkal Majalla" w:cs="Sakkal Majalla" w:hint="cs"/>
          <w:sz w:val="28"/>
          <w:szCs w:val="28"/>
          <w:rtl/>
        </w:rPr>
      </w:pPr>
    </w:p>
    <w:p w14:paraId="2B8DCF20" w14:textId="77777777" w:rsidR="004325B0" w:rsidRDefault="004325B0" w:rsidP="004325B0">
      <w:pPr>
        <w:rPr>
          <w:rFonts w:ascii="Sakkal Majalla" w:hAnsi="Sakkal Majalla" w:cs="Sakkal Majalla" w:hint="cs"/>
          <w:sz w:val="28"/>
          <w:szCs w:val="28"/>
          <w:rtl/>
        </w:rPr>
      </w:pPr>
    </w:p>
    <w:p w14:paraId="7A4FC727" w14:textId="3F03B8CD" w:rsidR="004325B0" w:rsidRDefault="004325B0" w:rsidP="004325B0">
      <w:pPr>
        <w:rPr>
          <w:rFonts w:ascii="Sakkal Majalla" w:hAnsi="Sakkal Majalla" w:cs="Sakkal Majalla"/>
          <w:b/>
          <w:bCs/>
          <w:sz w:val="28"/>
          <w:szCs w:val="28"/>
        </w:rPr>
      </w:pPr>
      <w:r w:rsidRPr="004325B0">
        <w:rPr>
          <w:rFonts w:ascii="Sakkal Majalla" w:hAnsi="Sakkal Majalla" w:cs="Sakkal Majalla" w:hint="cs"/>
          <w:b/>
          <w:bCs/>
          <w:sz w:val="28"/>
          <w:szCs w:val="28"/>
          <w:rtl/>
        </w:rPr>
        <w:t>اثناء تمهيد</w:t>
      </w:r>
      <w:r>
        <w:rPr>
          <w:rFonts w:ascii="Sakkal Majalla" w:hAnsi="Sakkal Majalla" w:cs="Sakkal Majalla" w:hint="cs"/>
          <w:b/>
          <w:bCs/>
          <w:sz w:val="28"/>
          <w:szCs w:val="28"/>
          <w:rtl/>
        </w:rPr>
        <w:t>ي</w:t>
      </w:r>
      <w:r w:rsidRPr="004325B0">
        <w:rPr>
          <w:rFonts w:ascii="Sakkal Majalla" w:hAnsi="Sakkal Majalla" w:cs="Sakkal Majalla" w:hint="cs"/>
          <w:b/>
          <w:bCs/>
          <w:sz w:val="28"/>
          <w:szCs w:val="28"/>
          <w:rtl/>
        </w:rPr>
        <w:t xml:space="preserve"> </w:t>
      </w:r>
      <w:r>
        <w:rPr>
          <w:rFonts w:ascii="Sakkal Majalla" w:hAnsi="Sakkal Majalla" w:cs="Sakkal Majalla" w:hint="cs"/>
          <w:b/>
          <w:bCs/>
          <w:sz w:val="28"/>
          <w:szCs w:val="28"/>
          <w:rtl/>
        </w:rPr>
        <w:t>ل</w:t>
      </w:r>
      <w:r w:rsidRPr="004325B0">
        <w:rPr>
          <w:rFonts w:ascii="Sakkal Majalla" w:hAnsi="Sakkal Majalla" w:cs="Sakkal Majalla" w:hint="cs"/>
          <w:b/>
          <w:bCs/>
          <w:sz w:val="28"/>
          <w:szCs w:val="28"/>
          <w:rtl/>
        </w:rPr>
        <w:t>درس الصيغ الرياضية للصف السادس:</w:t>
      </w:r>
    </w:p>
    <w:p w14:paraId="7F048A2B" w14:textId="77777777" w:rsidR="004325B0" w:rsidRPr="004325B0" w:rsidRDefault="004325B0" w:rsidP="004325B0">
      <w:pPr>
        <w:rPr>
          <w:rFonts w:ascii="Sakkal Majalla" w:hAnsi="Sakkal Majalla" w:cs="Sakkal Majalla"/>
          <w:sz w:val="28"/>
          <w:szCs w:val="28"/>
        </w:rPr>
      </w:pPr>
    </w:p>
    <w:p w14:paraId="575AE531" w14:textId="1FE7CAA4" w:rsidR="004325B0" w:rsidRDefault="004325B0" w:rsidP="004325B0">
      <w:pPr>
        <w:rPr>
          <w:rFonts w:ascii="Sakkal Majalla" w:hAnsi="Sakkal Majalla" w:cs="Sakkal Majalla"/>
          <w:sz w:val="28"/>
          <w:szCs w:val="28"/>
        </w:rPr>
      </w:pPr>
      <w:r>
        <w:rPr>
          <w:rFonts w:ascii="Sakkal Majalla" w:hAnsi="Sakkal Majalla" w:cs="Sakkal Majalla"/>
          <w:noProof/>
          <w:sz w:val="28"/>
          <w:szCs w:val="28"/>
        </w:rPr>
        <w:drawing>
          <wp:anchor distT="0" distB="0" distL="114300" distR="114300" simplePos="0" relativeHeight="251664384" behindDoc="0" locked="0" layoutInCell="1" allowOverlap="1" wp14:anchorId="19EDC108" wp14:editId="085CA5AC">
            <wp:simplePos x="0" y="0"/>
            <wp:positionH relativeFrom="column">
              <wp:posOffset>685800</wp:posOffset>
            </wp:positionH>
            <wp:positionV relativeFrom="paragraph">
              <wp:posOffset>186690</wp:posOffset>
            </wp:positionV>
            <wp:extent cx="4063365" cy="3045460"/>
            <wp:effectExtent l="76200" t="76200" r="153035" b="1549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3365" cy="3045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B7559DA" w14:textId="41241288" w:rsidR="004325B0" w:rsidRPr="004325B0" w:rsidRDefault="004325B0" w:rsidP="004325B0">
      <w:pPr>
        <w:rPr>
          <w:rFonts w:ascii="Sakkal Majalla" w:hAnsi="Sakkal Majalla" w:cs="Sakkal Majalla"/>
          <w:sz w:val="28"/>
          <w:szCs w:val="28"/>
        </w:rPr>
      </w:pPr>
    </w:p>
    <w:sectPr w:rsidR="004325B0" w:rsidRPr="004325B0" w:rsidSect="00BB75A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932FE" w14:textId="77777777" w:rsidR="000040E8" w:rsidRDefault="000040E8" w:rsidP="000040E8">
      <w:r>
        <w:separator/>
      </w:r>
    </w:p>
  </w:endnote>
  <w:endnote w:type="continuationSeparator" w:id="0">
    <w:p w14:paraId="77311829" w14:textId="77777777" w:rsidR="000040E8" w:rsidRDefault="000040E8" w:rsidP="0000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kkal Majalla">
    <w:altName w:val="Times New Roman"/>
    <w:charset w:val="00"/>
    <w:family w:val="auto"/>
    <w:pitch w:val="variable"/>
    <w:sig w:usb0="A000207F" w:usb1="C000204B" w:usb2="00000008" w:usb3="00000000" w:csb0="000000D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17223" w14:textId="77777777" w:rsidR="000040E8" w:rsidRDefault="000040E8" w:rsidP="000040E8">
      <w:r>
        <w:separator/>
      </w:r>
    </w:p>
  </w:footnote>
  <w:footnote w:type="continuationSeparator" w:id="0">
    <w:p w14:paraId="73DD5545" w14:textId="77777777" w:rsidR="000040E8" w:rsidRDefault="000040E8" w:rsidP="000040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5pt" o:bullet="t">
        <v:imagedata r:id="rId1" o:title="Word Work File L_5"/>
      </v:shape>
    </w:pict>
  </w:numPicBullet>
  <w:abstractNum w:abstractNumId="0">
    <w:nsid w:val="48047FAA"/>
    <w:multiLevelType w:val="hybridMultilevel"/>
    <w:tmpl w:val="A8BE292C"/>
    <w:lvl w:ilvl="0" w:tplc="04090007">
      <w:start w:val="1"/>
      <w:numFmt w:val="bullet"/>
      <w:lvlText w:val=""/>
      <w:lvlPicBulletId w:val="0"/>
      <w:lvlJc w:val="left"/>
      <w:pPr>
        <w:ind w:left="197" w:hanging="360"/>
      </w:pPr>
      <w:rPr>
        <w:rFonts w:ascii="Symbol" w:hAnsi="Symbol" w:hint="default"/>
      </w:rPr>
    </w:lvl>
    <w:lvl w:ilvl="1" w:tplc="04090003" w:tentative="1">
      <w:start w:val="1"/>
      <w:numFmt w:val="bullet"/>
      <w:lvlText w:val="o"/>
      <w:lvlJc w:val="left"/>
      <w:pPr>
        <w:ind w:left="917" w:hanging="360"/>
      </w:pPr>
      <w:rPr>
        <w:rFonts w:ascii="Courier New" w:hAnsi="Courier New" w:hint="default"/>
      </w:rPr>
    </w:lvl>
    <w:lvl w:ilvl="2" w:tplc="04090005" w:tentative="1">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357" w:hanging="360"/>
      </w:pPr>
      <w:rPr>
        <w:rFonts w:ascii="Symbol" w:hAnsi="Symbol" w:hint="default"/>
      </w:rPr>
    </w:lvl>
    <w:lvl w:ilvl="4" w:tplc="04090003" w:tentative="1">
      <w:start w:val="1"/>
      <w:numFmt w:val="bullet"/>
      <w:lvlText w:val="o"/>
      <w:lvlJc w:val="left"/>
      <w:pPr>
        <w:ind w:left="3077" w:hanging="360"/>
      </w:pPr>
      <w:rPr>
        <w:rFonts w:ascii="Courier New" w:hAnsi="Courier New" w:hint="default"/>
      </w:rPr>
    </w:lvl>
    <w:lvl w:ilvl="5" w:tplc="04090005" w:tentative="1">
      <w:start w:val="1"/>
      <w:numFmt w:val="bullet"/>
      <w:lvlText w:val=""/>
      <w:lvlJc w:val="left"/>
      <w:pPr>
        <w:ind w:left="3797" w:hanging="360"/>
      </w:pPr>
      <w:rPr>
        <w:rFonts w:ascii="Wingdings" w:hAnsi="Wingdings" w:hint="default"/>
      </w:rPr>
    </w:lvl>
    <w:lvl w:ilvl="6" w:tplc="04090001" w:tentative="1">
      <w:start w:val="1"/>
      <w:numFmt w:val="bullet"/>
      <w:lvlText w:val=""/>
      <w:lvlJc w:val="left"/>
      <w:pPr>
        <w:ind w:left="4517" w:hanging="360"/>
      </w:pPr>
      <w:rPr>
        <w:rFonts w:ascii="Symbol" w:hAnsi="Symbol" w:hint="default"/>
      </w:rPr>
    </w:lvl>
    <w:lvl w:ilvl="7" w:tplc="04090003" w:tentative="1">
      <w:start w:val="1"/>
      <w:numFmt w:val="bullet"/>
      <w:lvlText w:val="o"/>
      <w:lvlJc w:val="left"/>
      <w:pPr>
        <w:ind w:left="5237" w:hanging="360"/>
      </w:pPr>
      <w:rPr>
        <w:rFonts w:ascii="Courier New" w:hAnsi="Courier New" w:hint="default"/>
      </w:rPr>
    </w:lvl>
    <w:lvl w:ilvl="8" w:tplc="04090005" w:tentative="1">
      <w:start w:val="1"/>
      <w:numFmt w:val="bullet"/>
      <w:lvlText w:val=""/>
      <w:lvlJc w:val="left"/>
      <w:pPr>
        <w:ind w:left="59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23"/>
    <w:rsid w:val="000040E8"/>
    <w:rsid w:val="00415F79"/>
    <w:rsid w:val="004325B0"/>
    <w:rsid w:val="00575123"/>
    <w:rsid w:val="0067114F"/>
    <w:rsid w:val="006B5FA9"/>
    <w:rsid w:val="00B76ECD"/>
    <w:rsid w:val="00BB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41B9DE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23"/>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23"/>
    <w:pPr>
      <w:ind w:left="720"/>
      <w:contextualSpacing/>
    </w:pPr>
  </w:style>
  <w:style w:type="paragraph" w:styleId="BalloonText">
    <w:name w:val="Balloon Text"/>
    <w:basedOn w:val="Normal"/>
    <w:link w:val="BalloonTextChar"/>
    <w:uiPriority w:val="99"/>
    <w:semiHidden/>
    <w:unhideWhenUsed/>
    <w:rsid w:val="0000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0E8"/>
    <w:rPr>
      <w:rFonts w:ascii="Lucida Grande" w:eastAsia="Times New Roman" w:hAnsi="Lucida Grande" w:cs="Lucida Grande"/>
      <w:sz w:val="18"/>
      <w:szCs w:val="18"/>
    </w:rPr>
  </w:style>
  <w:style w:type="paragraph" w:styleId="Header">
    <w:name w:val="header"/>
    <w:basedOn w:val="Normal"/>
    <w:link w:val="HeaderChar"/>
    <w:uiPriority w:val="99"/>
    <w:unhideWhenUsed/>
    <w:rsid w:val="000040E8"/>
    <w:pPr>
      <w:tabs>
        <w:tab w:val="center" w:pos="4320"/>
        <w:tab w:val="right" w:pos="8640"/>
      </w:tabs>
    </w:pPr>
  </w:style>
  <w:style w:type="character" w:customStyle="1" w:styleId="HeaderChar">
    <w:name w:val="Header Char"/>
    <w:basedOn w:val="DefaultParagraphFont"/>
    <w:link w:val="Header"/>
    <w:uiPriority w:val="99"/>
    <w:rsid w:val="000040E8"/>
    <w:rPr>
      <w:rFonts w:ascii="Times New Roman" w:eastAsia="Times New Roman" w:hAnsi="Times New Roman" w:cs="Times New Roman"/>
    </w:rPr>
  </w:style>
  <w:style w:type="paragraph" w:styleId="Footer">
    <w:name w:val="footer"/>
    <w:basedOn w:val="Normal"/>
    <w:link w:val="FooterChar"/>
    <w:uiPriority w:val="99"/>
    <w:unhideWhenUsed/>
    <w:rsid w:val="000040E8"/>
    <w:pPr>
      <w:tabs>
        <w:tab w:val="center" w:pos="4320"/>
        <w:tab w:val="right" w:pos="8640"/>
      </w:tabs>
    </w:pPr>
  </w:style>
  <w:style w:type="character" w:customStyle="1" w:styleId="FooterChar">
    <w:name w:val="Footer Char"/>
    <w:basedOn w:val="DefaultParagraphFont"/>
    <w:link w:val="Footer"/>
    <w:uiPriority w:val="99"/>
    <w:rsid w:val="000040E8"/>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23"/>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23"/>
    <w:pPr>
      <w:ind w:left="720"/>
      <w:contextualSpacing/>
    </w:pPr>
  </w:style>
  <w:style w:type="paragraph" w:styleId="BalloonText">
    <w:name w:val="Balloon Text"/>
    <w:basedOn w:val="Normal"/>
    <w:link w:val="BalloonTextChar"/>
    <w:uiPriority w:val="99"/>
    <w:semiHidden/>
    <w:unhideWhenUsed/>
    <w:rsid w:val="0000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0E8"/>
    <w:rPr>
      <w:rFonts w:ascii="Lucida Grande" w:eastAsia="Times New Roman" w:hAnsi="Lucida Grande" w:cs="Lucida Grande"/>
      <w:sz w:val="18"/>
      <w:szCs w:val="18"/>
    </w:rPr>
  </w:style>
  <w:style w:type="paragraph" w:styleId="Header">
    <w:name w:val="header"/>
    <w:basedOn w:val="Normal"/>
    <w:link w:val="HeaderChar"/>
    <w:uiPriority w:val="99"/>
    <w:unhideWhenUsed/>
    <w:rsid w:val="000040E8"/>
    <w:pPr>
      <w:tabs>
        <w:tab w:val="center" w:pos="4320"/>
        <w:tab w:val="right" w:pos="8640"/>
      </w:tabs>
    </w:pPr>
  </w:style>
  <w:style w:type="character" w:customStyle="1" w:styleId="HeaderChar">
    <w:name w:val="Header Char"/>
    <w:basedOn w:val="DefaultParagraphFont"/>
    <w:link w:val="Header"/>
    <w:uiPriority w:val="99"/>
    <w:rsid w:val="000040E8"/>
    <w:rPr>
      <w:rFonts w:ascii="Times New Roman" w:eastAsia="Times New Roman" w:hAnsi="Times New Roman" w:cs="Times New Roman"/>
    </w:rPr>
  </w:style>
  <w:style w:type="paragraph" w:styleId="Footer">
    <w:name w:val="footer"/>
    <w:basedOn w:val="Normal"/>
    <w:link w:val="FooterChar"/>
    <w:uiPriority w:val="99"/>
    <w:unhideWhenUsed/>
    <w:rsid w:val="000040E8"/>
    <w:pPr>
      <w:tabs>
        <w:tab w:val="center" w:pos="4320"/>
        <w:tab w:val="right" w:pos="8640"/>
      </w:tabs>
    </w:pPr>
  </w:style>
  <w:style w:type="character" w:customStyle="1" w:styleId="FooterChar">
    <w:name w:val="Footer Char"/>
    <w:basedOn w:val="DefaultParagraphFont"/>
    <w:link w:val="Footer"/>
    <w:uiPriority w:val="99"/>
    <w:rsid w:val="000040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332</Words>
  <Characters>1894</Characters>
  <Application>Microsoft Macintosh Word</Application>
  <DocSecurity>0</DocSecurity>
  <Lines>15</Lines>
  <Paragraphs>4</Paragraphs>
  <ScaleCrop>false</ScaleCrop>
  <Company>comuting</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5</cp:revision>
  <dcterms:created xsi:type="dcterms:W3CDTF">2015-04-14T04:43:00Z</dcterms:created>
  <dcterms:modified xsi:type="dcterms:W3CDTF">2015-04-18T13:34:00Z</dcterms:modified>
</cp:coreProperties>
</file>